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60FC" w:rsidRDefault="00F6717A" w:rsidP="00B960FC">
      <w:pPr>
        <w:rPr>
          <w:rStyle w:val="Strong"/>
          <w:rFonts w:ascii="Arial" w:hAnsi="Arial" w:cs="Arial"/>
          <w:sz w:val="30"/>
          <w:szCs w:val="30"/>
        </w:rPr>
      </w:pPr>
      <w:r w:rsidRPr="00143B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B665C" wp14:editId="5A22A26C">
                <wp:simplePos x="0" y="0"/>
                <wp:positionH relativeFrom="column">
                  <wp:posOffset>5766435</wp:posOffset>
                </wp:positionH>
                <wp:positionV relativeFrom="paragraph">
                  <wp:posOffset>114935</wp:posOffset>
                </wp:positionV>
                <wp:extent cx="1045845" cy="1806575"/>
                <wp:effectExtent l="63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0FC" w:rsidRDefault="0026199C">
                            <w:r>
                              <w:rPr>
                                <w:noProof/>
                              </w:rPr>
                              <w:object w:dxaOrig="3555" w:dyaOrig="7034" w14:anchorId="632879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8.3pt;height:116.4pt;mso-width-percent:0;mso-height-percent:0;mso-width-percent:0;mso-height-percent:0">
                                  <v:imagedata r:id="rId7" o:title=""/>
                                </v:shape>
                                <o:OLEObject Type="Embed" ProgID="MSPhotoEd.3" ShapeID="_x0000_i1026" DrawAspect="Content" ObjectID="_1590567738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6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05pt;margin-top:9.05pt;width:82.35pt;height:142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" stroked="f">
                <v:textbox style="mso-fit-shape-to-text:t">
                  <w:txbxContent>
                    <w:p w:rsidR="00B960FC" w:rsidRDefault="0026199C">
                      <w:r>
                        <w:rPr>
                          <w:noProof/>
                        </w:rPr>
                        <w:object w:dxaOrig="3555" w:dyaOrig="7034" w14:anchorId="63287971">
                          <v:shape id="_x0000_i1026" type="#_x0000_t75" alt="" style="width:58.3pt;height:116.4pt;mso-width-percent:0;mso-height-percent:0;mso-width-percent:0;mso-height-percent:0">
                            <v:imagedata r:id="rId9" o:title=""/>
                          </v:shape>
                          <o:OLEObject Type="Embed" ProgID="MSPhotoEd.3" ShapeID="_x0000_i1026" DrawAspect="Content" ObjectID="_158935505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307FC" w:rsidRPr="004C26D2" w:rsidRDefault="00B307FC" w:rsidP="00A218F8">
      <w:pPr>
        <w:pStyle w:val="Header"/>
        <w:jc w:val="center"/>
        <w:rPr>
          <w:rStyle w:val="Strong"/>
          <w:rFonts w:ascii="Arial" w:hAnsi="Arial" w:cs="Arial"/>
        </w:rPr>
      </w:pPr>
      <w:r w:rsidRPr="004C26D2">
        <w:rPr>
          <w:rStyle w:val="Strong"/>
          <w:rFonts w:ascii="Arial" w:hAnsi="Arial" w:cs="Arial"/>
        </w:rPr>
        <w:t xml:space="preserve">Peskiza Foun Kona Ba Timor-Leste / Novas Investigações Sobre  </w:t>
      </w:r>
    </w:p>
    <w:p w:rsidR="00B307FC" w:rsidRPr="004C26D2" w:rsidRDefault="00B307FC" w:rsidP="00B307FC">
      <w:pPr>
        <w:pStyle w:val="Header"/>
        <w:jc w:val="center"/>
        <w:rPr>
          <w:rStyle w:val="Strong"/>
          <w:rFonts w:ascii="Arial" w:hAnsi="Arial" w:cs="Arial"/>
        </w:rPr>
      </w:pPr>
      <w:r w:rsidRPr="004C26D2">
        <w:rPr>
          <w:rStyle w:val="Strong"/>
          <w:rFonts w:ascii="Arial" w:hAnsi="Arial" w:cs="Arial"/>
        </w:rPr>
        <w:t xml:space="preserve">Timor-Leste / New Research on Timor-Leste / Penelitian Baru </w:t>
      </w:r>
      <w:r w:rsidR="00A218F8" w:rsidRPr="004C26D2">
        <w:rPr>
          <w:rStyle w:val="Strong"/>
          <w:rFonts w:ascii="Arial" w:hAnsi="Arial" w:cs="Arial"/>
        </w:rPr>
        <w:br/>
        <w:t xml:space="preserve">Tentang </w:t>
      </w:r>
      <w:r w:rsidRPr="004C26D2">
        <w:rPr>
          <w:rStyle w:val="Strong"/>
          <w:rFonts w:ascii="Arial" w:hAnsi="Arial" w:cs="Arial"/>
        </w:rPr>
        <w:t xml:space="preserve">Timor-Leste 2017 </w:t>
      </w:r>
    </w:p>
    <w:p w:rsidR="00386FF3" w:rsidRPr="004C26D2" w:rsidRDefault="00B307FC" w:rsidP="00B307FC">
      <w:pPr>
        <w:pStyle w:val="Header"/>
        <w:spacing w:after="120"/>
        <w:jc w:val="center"/>
        <w:rPr>
          <w:rStyle w:val="Strong"/>
          <w:rFonts w:ascii="Arial" w:hAnsi="Arial" w:cs="Arial"/>
        </w:rPr>
      </w:pPr>
      <w:r w:rsidRPr="004C26D2">
        <w:rPr>
          <w:rStyle w:val="Strong"/>
          <w:rFonts w:ascii="Arial" w:hAnsi="Arial" w:cs="Arial"/>
        </w:rPr>
        <w:t xml:space="preserve"> </w:t>
      </w:r>
      <w:r w:rsidR="00386FF3" w:rsidRPr="004C26D2">
        <w:rPr>
          <w:rStyle w:val="Strong"/>
          <w:rFonts w:ascii="Arial" w:hAnsi="Arial" w:cs="Arial"/>
        </w:rPr>
        <w:t>(Volume I and II)</w:t>
      </w:r>
    </w:p>
    <w:p w:rsidR="00B307FC" w:rsidRPr="00B307FC" w:rsidRDefault="00B307FC" w:rsidP="00B307FC">
      <w:pPr>
        <w:pBdr>
          <w:bottom w:val="single" w:sz="4" w:space="1" w:color="auto"/>
        </w:pBdr>
        <w:jc w:val="center"/>
        <w:rPr>
          <w:sz w:val="22"/>
        </w:rPr>
      </w:pPr>
      <w:r w:rsidRPr="00B307FC">
        <w:rPr>
          <w:sz w:val="22"/>
        </w:rPr>
        <w:t>Edited by Peter Job, Antero B. da Silv</w:t>
      </w:r>
      <w:r w:rsidR="00713960">
        <w:rPr>
          <w:sz w:val="22"/>
        </w:rPr>
        <w:t>a, Nuno Canas Mendes, Alarico da</w:t>
      </w:r>
      <w:r w:rsidRPr="00B307FC">
        <w:rPr>
          <w:sz w:val="22"/>
        </w:rPr>
        <w:t xml:space="preserve">  </w:t>
      </w:r>
    </w:p>
    <w:p w:rsidR="00B307FC" w:rsidRPr="00B307FC" w:rsidRDefault="00B307FC" w:rsidP="00B307FC">
      <w:pPr>
        <w:pBdr>
          <w:bottom w:val="single" w:sz="4" w:space="1" w:color="auto"/>
        </w:pBdr>
        <w:jc w:val="center"/>
        <w:rPr>
          <w:sz w:val="22"/>
        </w:rPr>
      </w:pPr>
      <w:r w:rsidRPr="00B307FC">
        <w:rPr>
          <w:sz w:val="22"/>
        </w:rPr>
        <w:t>Costa Ximenes, Mica Barreto Soares, Sara Niner, and Therese Tam</w:t>
      </w:r>
      <w:r w:rsidR="00A218F8">
        <w:rPr>
          <w:sz w:val="22"/>
        </w:rPr>
        <w:t>.</w:t>
      </w:r>
    </w:p>
    <w:p w:rsidR="00B307FC" w:rsidRDefault="00B307FC" w:rsidP="00B307FC">
      <w:pPr>
        <w:pBdr>
          <w:bottom w:val="single" w:sz="4" w:space="1" w:color="auto"/>
        </w:pBdr>
        <w:jc w:val="center"/>
        <w:rPr>
          <w:sz w:val="22"/>
        </w:rPr>
      </w:pPr>
      <w:r w:rsidRPr="00B307FC">
        <w:rPr>
          <w:sz w:val="22"/>
        </w:rPr>
        <w:t xml:space="preserve">Hawthorn: Swinburne </w:t>
      </w:r>
      <w:r w:rsidR="004658F1">
        <w:rPr>
          <w:sz w:val="22"/>
        </w:rPr>
        <w:t>University of Technology</w:t>
      </w:r>
      <w:r w:rsidRPr="00B307FC">
        <w:rPr>
          <w:sz w:val="22"/>
        </w:rPr>
        <w:t>, 2018.</w:t>
      </w:r>
    </w:p>
    <w:p w:rsidR="00B307FC" w:rsidRDefault="00B307FC" w:rsidP="00B307FC">
      <w:pPr>
        <w:pBdr>
          <w:bottom w:val="single" w:sz="4" w:space="1" w:color="auto"/>
        </w:pBdr>
        <w:jc w:val="center"/>
        <w:rPr>
          <w:sz w:val="22"/>
        </w:rPr>
      </w:pPr>
    </w:p>
    <w:p w:rsidR="00386FF3" w:rsidRPr="00386FF3" w:rsidRDefault="00386FF3" w:rsidP="00B307FC">
      <w:pPr>
        <w:pBdr>
          <w:bottom w:val="single" w:sz="4" w:space="1" w:color="auto"/>
        </w:pBdr>
        <w:jc w:val="center"/>
        <w:rPr>
          <w:color w:val="000000"/>
          <w:sz w:val="22"/>
          <w:szCs w:val="22"/>
          <w:lang w:val="en-US"/>
        </w:rPr>
      </w:pPr>
      <w:r w:rsidRPr="00386FF3">
        <w:rPr>
          <w:color w:val="000000"/>
          <w:sz w:val="22"/>
          <w:szCs w:val="22"/>
          <w:lang w:val="en-US"/>
        </w:rPr>
        <w:t>Refereed proceedings of the Timor-Leste Studies Association’s</w:t>
      </w:r>
    </w:p>
    <w:p w:rsidR="00B307FC" w:rsidRDefault="00B307FC" w:rsidP="00B307FC">
      <w:pPr>
        <w:pBdr>
          <w:bottom w:val="single" w:sz="4" w:space="1" w:color="auto"/>
        </w:pBdr>
        <w:spacing w:after="120"/>
        <w:jc w:val="center"/>
        <w:rPr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 xml:space="preserve">New Research on Timor-Leste </w:t>
      </w:r>
      <w:r>
        <w:rPr>
          <w:color w:val="000000"/>
          <w:sz w:val="22"/>
          <w:szCs w:val="22"/>
          <w:lang w:val="en-US"/>
        </w:rPr>
        <w:t xml:space="preserve">2017 </w:t>
      </w:r>
      <w:r w:rsidRPr="00386FF3">
        <w:rPr>
          <w:color w:val="000000"/>
          <w:sz w:val="22"/>
          <w:szCs w:val="22"/>
          <w:lang w:val="en-US"/>
        </w:rPr>
        <w:t>conference (</w:t>
      </w:r>
      <w:r>
        <w:rPr>
          <w:color w:val="000000"/>
          <w:sz w:val="22"/>
          <w:szCs w:val="22"/>
          <w:lang w:val="en-US"/>
        </w:rPr>
        <w:t>29–30</w:t>
      </w:r>
      <w:r w:rsidRPr="00386FF3">
        <w:rPr>
          <w:color w:val="000000"/>
          <w:sz w:val="22"/>
          <w:szCs w:val="22"/>
          <w:lang w:val="en-US"/>
        </w:rPr>
        <w:t xml:space="preserve"> Ju</w:t>
      </w:r>
      <w:r w:rsidR="004C26D2">
        <w:rPr>
          <w:color w:val="000000"/>
          <w:sz w:val="22"/>
          <w:szCs w:val="22"/>
          <w:lang w:val="en-US"/>
        </w:rPr>
        <w:t>ne</w:t>
      </w:r>
      <w:r w:rsidRPr="00386FF3">
        <w:rPr>
          <w:color w:val="000000"/>
          <w:sz w:val="22"/>
          <w:szCs w:val="22"/>
          <w:lang w:val="en-US"/>
        </w:rPr>
        <w:t xml:space="preserve"> 201</w:t>
      </w:r>
      <w:r>
        <w:rPr>
          <w:color w:val="000000"/>
          <w:sz w:val="22"/>
          <w:szCs w:val="22"/>
          <w:lang w:val="en-US"/>
        </w:rPr>
        <w:t>7</w:t>
      </w:r>
      <w:r w:rsidRPr="00386FF3">
        <w:rPr>
          <w:color w:val="000000"/>
          <w:sz w:val="22"/>
          <w:szCs w:val="22"/>
          <w:lang w:val="en-US"/>
        </w:rPr>
        <w:t>)</w:t>
      </w:r>
      <w:r w:rsidRPr="00326BAA">
        <w:t xml:space="preserve"> </w:t>
      </w:r>
    </w:p>
    <w:p w:rsidR="00735D42" w:rsidRPr="00A974EE" w:rsidRDefault="00735D42" w:rsidP="00386FF3">
      <w:pPr>
        <w:pBdr>
          <w:bottom w:val="single" w:sz="4" w:space="1" w:color="auto"/>
        </w:pBdr>
        <w:spacing w:after="120"/>
        <w:jc w:val="both"/>
        <w:rPr>
          <w:sz w:val="22"/>
          <w:szCs w:val="22"/>
        </w:rPr>
      </w:pPr>
      <w:r w:rsidRPr="00052292">
        <w:rPr>
          <w:b/>
          <w:sz w:val="28"/>
          <w:szCs w:val="28"/>
        </w:rPr>
        <w:t>ORDER FORM</w:t>
      </w:r>
      <w:r w:rsidRPr="00052292">
        <w:rPr>
          <w:sz w:val="22"/>
          <w:szCs w:val="22"/>
        </w:rPr>
        <w:t xml:space="preserve"> </w:t>
      </w:r>
      <w:r w:rsidR="00386FF3">
        <w:rPr>
          <w:sz w:val="22"/>
          <w:szCs w:val="22"/>
        </w:rPr>
        <w:tab/>
      </w:r>
      <w:r w:rsidRPr="009542F0">
        <w:rPr>
          <w:sz w:val="22"/>
          <w:szCs w:val="22"/>
        </w:rPr>
        <w:t xml:space="preserve">This </w:t>
      </w:r>
      <w:r>
        <w:rPr>
          <w:sz w:val="22"/>
          <w:szCs w:val="22"/>
        </w:rPr>
        <w:t>order</w:t>
      </w:r>
      <w:r w:rsidRPr="009542F0">
        <w:rPr>
          <w:sz w:val="22"/>
          <w:szCs w:val="22"/>
        </w:rPr>
        <w:t xml:space="preserve"> form becomes a tax invoice upon payment</w:t>
      </w:r>
      <w:r w:rsidR="00386FF3">
        <w:rPr>
          <w:iCs/>
          <w:color w:val="000000"/>
          <w:lang w:val="en-US"/>
        </w:rPr>
        <w:t xml:space="preserve">. </w:t>
      </w:r>
      <w:r w:rsidRPr="00A974EE">
        <w:rPr>
          <w:sz w:val="22"/>
          <w:szCs w:val="22"/>
        </w:rPr>
        <w:t>ABN 13 628 586 699</w:t>
      </w:r>
      <w:r w:rsidRPr="00A974EE">
        <w:rPr>
          <w:sz w:val="22"/>
          <w:szCs w:val="22"/>
        </w:rPr>
        <w:fldChar w:fldCharType="begin"/>
      </w:r>
      <w:r w:rsidRPr="00A974EE">
        <w:rPr>
          <w:b/>
          <w:bCs/>
          <w:sz w:val="22"/>
          <w:szCs w:val="22"/>
        </w:rPr>
        <w:instrText>tc "</w:instrText>
      </w:r>
      <w:r w:rsidRPr="00A974EE">
        <w:rPr>
          <w:sz w:val="22"/>
          <w:szCs w:val="22"/>
        </w:rPr>
        <w:instrText>Deakin ABN  56 721 584 203"</w:instrText>
      </w:r>
      <w:r w:rsidRPr="00A974EE">
        <w:rPr>
          <w:sz w:val="22"/>
          <w:szCs w:val="22"/>
        </w:rPr>
        <w:fldChar w:fldCharType="end"/>
      </w:r>
      <w:r w:rsidRPr="00A974EE">
        <w:rPr>
          <w:sz w:val="22"/>
          <w:szCs w:val="22"/>
        </w:rPr>
        <w:fldChar w:fldCharType="begin"/>
      </w:r>
      <w:r w:rsidRPr="00A974EE">
        <w:rPr>
          <w:sz w:val="22"/>
          <w:szCs w:val="22"/>
          <w:lang w:val="en-US"/>
        </w:rPr>
        <w:instrText>tc "</w:instrText>
      </w:r>
      <w:r w:rsidRPr="00A974EE">
        <w:rPr>
          <w:sz w:val="22"/>
          <w:szCs w:val="22"/>
        </w:rPr>
        <w:instrText>(this form can be used as a Tax Invoice for GST purposes)</w:instrText>
      </w:r>
      <w:r w:rsidRPr="00A974EE">
        <w:rPr>
          <w:sz w:val="22"/>
          <w:szCs w:val="22"/>
        </w:rPr>
        <w:tab/>
        <w:instrText>"</w:instrText>
      </w:r>
      <w:r w:rsidRPr="00A974EE">
        <w:rPr>
          <w:sz w:val="22"/>
          <w:szCs w:val="22"/>
        </w:rPr>
        <w:fldChar w:fldCharType="end"/>
      </w:r>
    </w:p>
    <w:p w:rsidR="00735D42" w:rsidRPr="00A974EE" w:rsidRDefault="00735D42" w:rsidP="00735D42">
      <w:pPr>
        <w:pStyle w:val="Heading1"/>
      </w:pPr>
      <w:r w:rsidRPr="00A974EE">
        <w:t>COPIES</w:t>
      </w:r>
      <w:r>
        <w:t xml:space="preserve">: </w:t>
      </w:r>
      <w:r w:rsidRPr="00A974EE">
        <w:t>$A</w:t>
      </w:r>
      <w:r w:rsidR="00B10CC3">
        <w:t>6</w:t>
      </w:r>
      <w:r w:rsidR="00386FF3">
        <w:t>0 (Institutions/Libraries)/ A$</w:t>
      </w:r>
      <w:r w:rsidR="00B10CC3">
        <w:t>5</w:t>
      </w:r>
      <w:r w:rsidRPr="00A974EE">
        <w:t xml:space="preserve">0 </w:t>
      </w:r>
      <w:r w:rsidR="00386FF3">
        <w:t xml:space="preserve">(Individuals) </w:t>
      </w:r>
      <w:r w:rsidRPr="00A974EE">
        <w:t>(GST</w:t>
      </w:r>
      <w:r w:rsidR="00386FF3">
        <w:t xml:space="preserve"> and P</w:t>
      </w:r>
      <w:r w:rsidR="00B5596A">
        <w:t>ostage</w:t>
      </w:r>
      <w:r w:rsidRPr="00A974EE">
        <w:t xml:space="preserve"> inclu</w:t>
      </w:r>
      <w:r w:rsidR="00B5596A">
        <w:t>ded</w:t>
      </w:r>
      <w:r w:rsidRPr="00A974EE">
        <w:t>)</w:t>
      </w:r>
    </w:p>
    <w:p w:rsidR="00735D42" w:rsidRPr="00A974EE" w:rsidRDefault="00735D42" w:rsidP="00735D42">
      <w:pPr>
        <w:numPr>
          <w:ilvl w:val="0"/>
          <w:numId w:val="11"/>
        </w:numPr>
        <w:rPr>
          <w:sz w:val="22"/>
          <w:szCs w:val="22"/>
        </w:rPr>
      </w:pPr>
      <w:r w:rsidRPr="00A974EE">
        <w:rPr>
          <w:sz w:val="22"/>
          <w:szCs w:val="22"/>
        </w:rPr>
        <w:t>FREE to East Timorese University Libraries / College Libraries / Reading Rooms.</w:t>
      </w:r>
    </w:p>
    <w:p w:rsidR="00735D42" w:rsidRDefault="00735D42" w:rsidP="00735D42">
      <w:pPr>
        <w:numPr>
          <w:ilvl w:val="0"/>
          <w:numId w:val="11"/>
        </w:numPr>
        <w:rPr>
          <w:sz w:val="22"/>
          <w:szCs w:val="22"/>
        </w:rPr>
      </w:pPr>
      <w:r w:rsidRPr="00A974EE">
        <w:rPr>
          <w:sz w:val="22"/>
          <w:szCs w:val="22"/>
        </w:rPr>
        <w:t>All proceeds fund copies to East Timorese higher education providers.</w:t>
      </w:r>
    </w:p>
    <w:p w:rsidR="00386FF3" w:rsidRPr="00A974EE" w:rsidRDefault="00386FF3" w:rsidP="00735D4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Authors receive one free copy, subsequent </w:t>
      </w:r>
      <w:r w:rsidR="00BF7249">
        <w:rPr>
          <w:sz w:val="22"/>
          <w:szCs w:val="22"/>
        </w:rPr>
        <w:t xml:space="preserve">copies at discount rate of A$40 (only one free copy per article. Co-authors of articles can purchase a copy at the discount rate). </w:t>
      </w:r>
    </w:p>
    <w:p w:rsidR="00735D42" w:rsidRPr="00A974EE" w:rsidRDefault="00735D42">
      <w:pPr>
        <w:rPr>
          <w:sz w:val="22"/>
          <w:szCs w:val="22"/>
        </w:rPr>
      </w:pPr>
      <w:r w:rsidRPr="00A974EE">
        <w:rPr>
          <w:sz w:val="22"/>
          <w:szCs w:val="22"/>
        </w:rPr>
        <w:t> </w:t>
      </w:r>
    </w:p>
    <w:p w:rsidR="00735D42" w:rsidRDefault="00735D42">
      <w:pPr>
        <w:pStyle w:val="BodyText2"/>
        <w:ind w:firstLine="0"/>
        <w:rPr>
          <w:rStyle w:val="Strong"/>
          <w:rFonts w:ascii="Times New Roman" w:hAnsi="Times New Roman" w:cs="Times New Roman"/>
          <w:i/>
          <w:sz w:val="22"/>
          <w:szCs w:val="22"/>
        </w:rPr>
      </w:pPr>
      <w:r w:rsidRPr="00052292">
        <w:rPr>
          <w:rFonts w:ascii="Times New Roman" w:hAnsi="Times New Roman" w:cs="Times New Roman"/>
          <w:b/>
          <w:color w:val="auto"/>
          <w:sz w:val="22"/>
          <w:szCs w:val="22"/>
        </w:rPr>
        <w:t>Please send me ____</w:t>
      </w:r>
      <w:r w:rsidR="00E1043E">
        <w:rPr>
          <w:rFonts w:ascii="Times New Roman" w:hAnsi="Times New Roman" w:cs="Times New Roman"/>
          <w:b/>
          <w:color w:val="auto"/>
          <w:sz w:val="22"/>
          <w:szCs w:val="22"/>
        </w:rPr>
        <w:t>______</w:t>
      </w:r>
      <w:r w:rsidRPr="000522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_ copy/ies </w:t>
      </w:r>
      <w:r w:rsidR="00B5596A" w:rsidRPr="00052292">
        <w:rPr>
          <w:rFonts w:ascii="Times New Roman" w:hAnsi="Times New Roman" w:cs="Times New Roman"/>
          <w:b/>
          <w:color w:val="auto"/>
          <w:sz w:val="22"/>
          <w:szCs w:val="22"/>
        </w:rPr>
        <w:t>of</w:t>
      </w:r>
      <w:r w:rsidR="00B5596A" w:rsidRPr="00A974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18F8" w:rsidRPr="00A218F8">
        <w:rPr>
          <w:rFonts w:ascii="Times New Roman" w:hAnsi="Times New Roman" w:cs="Times New Roman"/>
          <w:b/>
          <w:i/>
          <w:color w:val="auto"/>
          <w:sz w:val="22"/>
          <w:szCs w:val="22"/>
        </w:rPr>
        <w:t>New Research on</w:t>
      </w:r>
      <w:r w:rsidR="00A218F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A218F8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Timor-Leste </w:t>
      </w:r>
      <w:r w:rsidR="00B94D2F">
        <w:rPr>
          <w:rFonts w:ascii="Times New Roman" w:hAnsi="Times New Roman" w:cs="Times New Roman"/>
          <w:b/>
          <w:i/>
          <w:color w:val="auto"/>
          <w:sz w:val="22"/>
          <w:szCs w:val="22"/>
        </w:rPr>
        <w:t>201</w:t>
      </w:r>
      <w:r w:rsidR="00A218F8">
        <w:rPr>
          <w:rFonts w:ascii="Times New Roman" w:hAnsi="Times New Roman" w:cs="Times New Roman"/>
          <w:b/>
          <w:i/>
          <w:color w:val="auto"/>
          <w:sz w:val="22"/>
          <w:szCs w:val="22"/>
        </w:rPr>
        <w:t>7</w:t>
      </w:r>
      <w:r w:rsidR="004658F1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5D368C">
        <w:rPr>
          <w:rStyle w:val="Strong"/>
          <w:rFonts w:ascii="Times New Roman" w:hAnsi="Times New Roman" w:cs="Times New Roman"/>
          <w:i/>
          <w:sz w:val="22"/>
          <w:szCs w:val="22"/>
        </w:rPr>
        <w:t xml:space="preserve"> </w:t>
      </w:r>
    </w:p>
    <w:p w:rsidR="00A218F8" w:rsidRPr="00A218F8" w:rsidRDefault="00A218F8">
      <w:pPr>
        <w:pStyle w:val="BodyText2"/>
        <w:ind w:firstLine="0"/>
        <w:rPr>
          <w:rStyle w:val="Strong"/>
          <w:rFonts w:ascii="Times New Roman" w:hAnsi="Times New Roman" w:cs="Times New Roman"/>
          <w:b w:val="0"/>
          <w:sz w:val="22"/>
          <w:szCs w:val="22"/>
        </w:rPr>
      </w:pPr>
      <w:r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Author copy </w:t>
      </w:r>
      <w:r>
        <w:rPr>
          <w:rStyle w:val="Strong"/>
          <w:rFonts w:ascii="Times New Roman" w:hAnsi="Times New Roman" w:cs="Times New Roman"/>
          <w:b w:val="0"/>
          <w:sz w:val="22"/>
          <w:szCs w:val="22"/>
        </w:rPr>
        <w:sym w:font="Symbol" w:char="F07F"/>
      </w:r>
      <w:r w:rsidR="004C26D2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 P</w:t>
      </w:r>
      <w:r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urchase </w:t>
      </w:r>
      <w:r>
        <w:rPr>
          <w:rStyle w:val="Strong"/>
          <w:rFonts w:ascii="Times New Roman" w:hAnsi="Times New Roman" w:cs="Times New Roman"/>
          <w:b w:val="0"/>
          <w:sz w:val="22"/>
          <w:szCs w:val="22"/>
        </w:rPr>
        <w:sym w:font="Symbol" w:char="F07F"/>
      </w:r>
    </w:p>
    <w:p w:rsidR="00735D42" w:rsidRPr="00A974EE" w:rsidRDefault="00735D42">
      <w:pPr>
        <w:pStyle w:val="BodyText2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35D42" w:rsidRPr="00A974EE" w:rsidRDefault="00735D42">
      <w:pPr>
        <w:pStyle w:val="BodyText2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974EE">
        <w:rPr>
          <w:rFonts w:ascii="Times New Roman" w:hAnsi="Times New Roman" w:cs="Times New Roman"/>
          <w:color w:val="auto"/>
          <w:sz w:val="22"/>
          <w:szCs w:val="22"/>
        </w:rPr>
        <w:t xml:space="preserve">Payment can be made either by cheque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enclosed, payable to ‘Swinburne University’ </w:t>
      </w:r>
      <w:r w:rsidRPr="00A974EE">
        <w:rPr>
          <w:rFonts w:ascii="Times New Roman" w:hAnsi="Times New Roman" w:cs="Times New Roman"/>
          <w:color w:val="auto"/>
          <w:sz w:val="22"/>
          <w:szCs w:val="22"/>
        </w:rPr>
        <w:t xml:space="preserve">or by Credit Card </w:t>
      </w:r>
      <w:r w:rsidR="007139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35D42" w:rsidRPr="00960345" w:rsidRDefault="00A218F8">
      <w:pPr>
        <w:pStyle w:val="BodyText2"/>
        <w:ind w:firstLin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A218F8">
        <w:rPr>
          <w:rFonts w:ascii="Times New Roman" w:hAnsi="Times New Roman" w:cs="Times New Roman"/>
          <w:b/>
          <w:bCs/>
          <w:noProof/>
          <w:color w:val="auto"/>
          <w:sz w:val="22"/>
          <w:szCs w:val="22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54DD9D14" wp14:editId="2DB4EDEF">
            <wp:simplePos x="0" y="0"/>
            <wp:positionH relativeFrom="column">
              <wp:posOffset>5526405</wp:posOffset>
            </wp:positionH>
            <wp:positionV relativeFrom="paragraph">
              <wp:posOffset>160655</wp:posOffset>
            </wp:positionV>
            <wp:extent cx="1193165" cy="1666240"/>
            <wp:effectExtent l="0" t="0" r="635" b="0"/>
            <wp:wrapThrough wrapText="bothSides">
              <wp:wrapPolygon edited="0">
                <wp:start x="0" y="0"/>
                <wp:lineTo x="0" y="21402"/>
                <wp:lineTo x="21382" y="21402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D42" w:rsidRPr="00960345" w:rsidRDefault="00735D42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b/>
          <w:bCs/>
          <w:color w:val="auto"/>
          <w:sz w:val="22"/>
          <w:szCs w:val="22"/>
        </w:rPr>
        <w:t>Card details</w:t>
      </w:r>
      <w:r w:rsidRPr="0096034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   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 xml:space="preserve">   Visa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Mastercard</w:t>
      </w:r>
    </w:p>
    <w:p w:rsidR="00735D42" w:rsidRPr="00960345" w:rsidRDefault="00735D42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No. ........................................................................................</w:t>
      </w:r>
      <w:r w:rsidR="00B960FC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4658F1" w:rsidRPr="00960345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4658F1" w:rsidRPr="0096034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..............</w:t>
      </w:r>
    </w:p>
    <w:p w:rsidR="00735D42" w:rsidRPr="00960345" w:rsidRDefault="00735D42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Expiry date.................................................................................................</w:t>
      </w:r>
      <w:r w:rsidR="00B960FC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BF7249" w:rsidRPr="00BF7249">
        <w:t xml:space="preserve"> </w:t>
      </w:r>
    </w:p>
    <w:p w:rsidR="00735D42" w:rsidRPr="00960345" w:rsidRDefault="00A218F8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Cardholder’</w:t>
      </w:r>
      <w:r w:rsidR="00735D42" w:rsidRPr="00960345">
        <w:rPr>
          <w:rFonts w:ascii="Times New Roman" w:hAnsi="Times New Roman" w:cs="Times New Roman"/>
          <w:color w:val="auto"/>
          <w:sz w:val="22"/>
          <w:szCs w:val="22"/>
        </w:rPr>
        <w:t>s name........................................................................................</w:t>
      </w:r>
      <w:r w:rsidR="00B960FC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</w:p>
    <w:p w:rsidR="004658F1" w:rsidRDefault="004658F1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35D42" w:rsidRPr="00960345" w:rsidRDefault="00735D42" w:rsidP="00735D42">
      <w:pPr>
        <w:pStyle w:val="BodyText2"/>
        <w:spacing w:after="160"/>
        <w:ind w:firstLin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Signature.....................................................................................................</w:t>
      </w:r>
      <w:r w:rsidR="00B960FC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................................</w:t>
      </w:r>
    </w:p>
    <w:p w:rsidR="00735D42" w:rsidRPr="00A974EE" w:rsidRDefault="00A218F8" w:rsidP="00735D42">
      <w:pPr>
        <w:pStyle w:val="BodyText2"/>
        <w:spacing w:after="240"/>
        <w:ind w:firstLine="0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Total a</w:t>
      </w:r>
      <w:r w:rsidR="00735D42">
        <w:rPr>
          <w:rFonts w:ascii="Times New Roman" w:hAnsi="Times New Roman" w:cs="Times New Roman"/>
          <w:iCs/>
          <w:color w:val="auto"/>
          <w:sz w:val="22"/>
          <w:szCs w:val="22"/>
        </w:rPr>
        <w:t>mount $A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UD</w:t>
      </w:r>
      <w:r w:rsidR="00735D4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: </w:t>
      </w:r>
      <w:r w:rsidR="004658F1" w:rsidRPr="00960345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..................................</w:t>
      </w:r>
    </w:p>
    <w:p w:rsidR="004141F7" w:rsidRPr="00960345" w:rsidRDefault="00A218F8" w:rsidP="004141F7">
      <w:pPr>
        <w:pStyle w:val="BodyText2"/>
        <w:spacing w:after="240"/>
        <w:ind w:firstLin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A218F8"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64B38AC" wp14:editId="7602FDB4">
            <wp:simplePos x="0" y="0"/>
            <wp:positionH relativeFrom="column">
              <wp:posOffset>5546580</wp:posOffset>
            </wp:positionH>
            <wp:positionV relativeFrom="paragraph">
              <wp:posOffset>145415</wp:posOffset>
            </wp:positionV>
            <wp:extent cx="1189355" cy="1689735"/>
            <wp:effectExtent l="0" t="0" r="4445" b="0"/>
            <wp:wrapThrough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F7" w:rsidRPr="00960345">
        <w:rPr>
          <w:rFonts w:ascii="Times New Roman" w:hAnsi="Times New Roman" w:cs="Times New Roman"/>
          <w:b/>
          <w:bCs/>
          <w:color w:val="auto"/>
          <w:sz w:val="22"/>
          <w:szCs w:val="22"/>
        </w:rPr>
        <w:t>Mailing address</w:t>
      </w:r>
    </w:p>
    <w:p w:rsidR="004141F7" w:rsidRPr="00960345" w:rsidRDefault="004141F7" w:rsidP="004141F7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Name.....</w:t>
      </w:r>
      <w:r w:rsidR="00A218F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BF7249" w:rsidRPr="00BF7249">
        <w:rPr>
          <w:noProof/>
        </w:rPr>
        <w:t xml:space="preserve"> </w:t>
      </w:r>
    </w:p>
    <w:p w:rsidR="004141F7" w:rsidRPr="00960345" w:rsidRDefault="004141F7" w:rsidP="004141F7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Address.....................................................................................................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</w:p>
    <w:p w:rsidR="004658F1" w:rsidRDefault="004658F1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</w:t>
      </w:r>
    </w:p>
    <w:p w:rsidR="00735D42" w:rsidRPr="00060438" w:rsidRDefault="004141F7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4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City................................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 xml:space="preserve"> Postcode...</w:t>
      </w:r>
      <w:r w:rsidR="00A218F8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>............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 xml:space="preserve">  Country....</w:t>
      </w:r>
      <w:r w:rsidR="00A218F8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>............................</w:t>
      </w:r>
      <w:r w:rsidR="004658F1">
        <w:rPr>
          <w:rFonts w:ascii="Times New Roman" w:hAnsi="Times New Roman" w:cs="Times New Roman"/>
          <w:color w:val="auto"/>
          <w:sz w:val="22"/>
          <w:szCs w:val="22"/>
        </w:rPr>
        <w:t>.............</w:t>
      </w:r>
    </w:p>
    <w:p w:rsidR="00735D42" w:rsidRPr="00A974EE" w:rsidRDefault="00386FF3">
      <w:pPr>
        <w:pStyle w:val="BodyText2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Post to:</w:t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  <w:t xml:space="preserve">Or </w:t>
      </w:r>
      <w:r w:rsidR="00735D42" w:rsidRPr="00A974EE">
        <w:rPr>
          <w:rFonts w:ascii="Times New Roman" w:hAnsi="Times New Roman" w:cs="Times New Roman"/>
          <w:b/>
          <w:bCs/>
          <w:color w:val="auto"/>
          <w:sz w:val="24"/>
        </w:rPr>
        <w:t>email:</w:t>
      </w:r>
    </w:p>
    <w:p w:rsidR="006B1101" w:rsidRDefault="004C26D2" w:rsidP="00386FF3">
      <w:pPr>
        <w:ind w:firstLine="482"/>
        <w:rPr>
          <w:iCs/>
          <w:color w:val="000000"/>
          <w:sz w:val="22"/>
          <w:szCs w:val="22"/>
          <w:lang w:val="en-US"/>
        </w:rPr>
      </w:pPr>
      <w:r>
        <w:rPr>
          <w:iCs/>
          <w:color w:val="000000"/>
          <w:sz w:val="22"/>
          <w:szCs w:val="22"/>
          <w:lang w:val="en-US"/>
        </w:rPr>
        <w:t>Judy Drury</w:t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6B1101">
        <w:rPr>
          <w:iCs/>
          <w:color w:val="000000"/>
          <w:sz w:val="22"/>
          <w:szCs w:val="22"/>
          <w:lang w:val="en-US"/>
        </w:rPr>
        <w:tab/>
      </w:r>
      <w:hyperlink r:id="rId13" w:history="1">
        <w:r w:rsidR="00682894" w:rsidRPr="00C22F85">
          <w:rPr>
            <w:rStyle w:val="Hyperlink"/>
            <w:iCs/>
            <w:sz w:val="22"/>
            <w:szCs w:val="22"/>
            <w:lang w:val="en-US"/>
          </w:rPr>
          <w:t>asshadmin@swin.edu.au</w:t>
        </w:r>
      </w:hyperlink>
    </w:p>
    <w:p w:rsidR="006B1101" w:rsidRDefault="00682894" w:rsidP="00386FF3">
      <w:pPr>
        <w:ind w:firstLine="482"/>
        <w:rPr>
          <w:iCs/>
          <w:color w:val="000000"/>
          <w:sz w:val="22"/>
          <w:szCs w:val="22"/>
          <w:lang w:val="en-US"/>
        </w:rPr>
      </w:pPr>
      <w:r>
        <w:rPr>
          <w:iCs/>
          <w:color w:val="000000"/>
          <w:sz w:val="22"/>
          <w:szCs w:val="22"/>
          <w:lang w:val="en-US"/>
        </w:rPr>
        <w:t>School of ASSH</w:t>
      </w:r>
    </w:p>
    <w:p w:rsidR="00386FF3" w:rsidRPr="00386FF3" w:rsidRDefault="00386FF3" w:rsidP="00386FF3">
      <w:pPr>
        <w:ind w:firstLine="482"/>
        <w:rPr>
          <w:iCs/>
          <w:color w:val="000000"/>
          <w:sz w:val="22"/>
          <w:szCs w:val="22"/>
          <w:lang w:val="en-US"/>
        </w:rPr>
      </w:pPr>
      <w:r w:rsidRPr="00386FF3">
        <w:rPr>
          <w:iCs/>
          <w:color w:val="000000"/>
          <w:sz w:val="22"/>
          <w:szCs w:val="22"/>
          <w:lang w:val="en-US"/>
        </w:rPr>
        <w:t xml:space="preserve">Swinburne University of Technology </w:t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</w:p>
    <w:p w:rsidR="00386FF3" w:rsidRPr="00386FF3" w:rsidRDefault="00356345" w:rsidP="00386FF3">
      <w:pPr>
        <w:ind w:firstLine="482"/>
        <w:rPr>
          <w:iCs/>
          <w:color w:val="000000"/>
          <w:sz w:val="22"/>
          <w:szCs w:val="22"/>
          <w:lang w:val="en-US"/>
        </w:rPr>
      </w:pPr>
      <w:r>
        <w:rPr>
          <w:iCs/>
          <w:color w:val="000000"/>
          <w:sz w:val="22"/>
          <w:szCs w:val="22"/>
          <w:lang w:val="en-US"/>
        </w:rPr>
        <w:t xml:space="preserve">Internal Mail H 31, </w:t>
      </w:r>
      <w:r w:rsidR="00386FF3" w:rsidRPr="00386FF3">
        <w:rPr>
          <w:iCs/>
          <w:color w:val="000000"/>
          <w:sz w:val="22"/>
          <w:szCs w:val="22"/>
          <w:lang w:val="en-US"/>
        </w:rPr>
        <w:t>PO Box 218</w:t>
      </w:r>
      <w:r w:rsidR="00386FF3" w:rsidRPr="00386FF3">
        <w:rPr>
          <w:iCs/>
          <w:color w:val="000000"/>
          <w:sz w:val="22"/>
          <w:szCs w:val="22"/>
          <w:lang w:val="en-US"/>
        </w:rPr>
        <w:tab/>
      </w:r>
      <w:r w:rsidR="00386FF3" w:rsidRPr="00386FF3">
        <w:rPr>
          <w:iCs/>
          <w:color w:val="000000"/>
          <w:sz w:val="22"/>
          <w:szCs w:val="22"/>
          <w:lang w:val="en-US"/>
        </w:rPr>
        <w:tab/>
      </w:r>
      <w:r w:rsidR="00386FF3" w:rsidRPr="00386FF3">
        <w:rPr>
          <w:iCs/>
          <w:color w:val="000000"/>
          <w:sz w:val="22"/>
          <w:szCs w:val="22"/>
          <w:lang w:val="en-US"/>
        </w:rPr>
        <w:tab/>
      </w:r>
    </w:p>
    <w:p w:rsidR="00735D42" w:rsidRPr="00052292" w:rsidRDefault="00386FF3" w:rsidP="00386FF3">
      <w:pPr>
        <w:ind w:firstLine="482"/>
        <w:rPr>
          <w:iCs/>
          <w:color w:val="000000"/>
          <w:sz w:val="22"/>
          <w:szCs w:val="22"/>
          <w:lang w:val="en-US"/>
        </w:rPr>
      </w:pPr>
      <w:r w:rsidRPr="00386FF3">
        <w:rPr>
          <w:iCs/>
          <w:color w:val="000000"/>
          <w:sz w:val="22"/>
          <w:szCs w:val="22"/>
          <w:lang w:val="en-US"/>
        </w:rPr>
        <w:t>Hawthorn, Victoria, AUSTRALIA 3122</w:t>
      </w:r>
    </w:p>
    <w:p w:rsidR="00735D42" w:rsidRPr="004658F1" w:rsidRDefault="00735D42" w:rsidP="00735D42">
      <w:pPr>
        <w:pBdr>
          <w:top w:val="single" w:sz="4" w:space="1" w:color="auto"/>
        </w:pBdr>
        <w:spacing w:after="120"/>
        <w:jc w:val="both"/>
        <w:rPr>
          <w:bCs/>
          <w:i/>
          <w:iCs/>
          <w:sz w:val="20"/>
          <w:szCs w:val="20"/>
          <w:u w:val="single"/>
        </w:rPr>
      </w:pPr>
      <w:r w:rsidRPr="004658F1">
        <w:rPr>
          <w:bCs/>
          <w:i/>
          <w:iCs/>
          <w:sz w:val="20"/>
          <w:szCs w:val="20"/>
          <w:u w:val="single"/>
        </w:rPr>
        <w:t>Internal Use Only:</w:t>
      </w:r>
    </w:p>
    <w:p w:rsidR="00E1043E" w:rsidRPr="004658F1" w:rsidRDefault="00735D42" w:rsidP="00E1043E">
      <w:pPr>
        <w:pBdr>
          <w:top w:val="single" w:sz="4" w:space="1" w:color="auto"/>
        </w:pBdr>
        <w:tabs>
          <w:tab w:val="left" w:pos="1701"/>
          <w:tab w:val="left" w:pos="3402"/>
          <w:tab w:val="left" w:pos="4253"/>
          <w:tab w:val="left" w:pos="6096"/>
        </w:tabs>
        <w:jc w:val="both"/>
        <w:rPr>
          <w:bCs/>
          <w:sz w:val="20"/>
          <w:szCs w:val="20"/>
        </w:rPr>
      </w:pPr>
      <w:r w:rsidRPr="004658F1">
        <w:rPr>
          <w:bCs/>
          <w:sz w:val="20"/>
          <w:szCs w:val="20"/>
        </w:rPr>
        <w:t>SUT Contact:</w:t>
      </w:r>
      <w:r w:rsidR="00E1043E" w:rsidRPr="004658F1">
        <w:rPr>
          <w:bCs/>
          <w:sz w:val="20"/>
          <w:szCs w:val="20"/>
        </w:rPr>
        <w:t xml:space="preserve">  ………</w:t>
      </w:r>
      <w:r w:rsidRPr="004658F1">
        <w:rPr>
          <w:bCs/>
          <w:sz w:val="20"/>
          <w:szCs w:val="20"/>
        </w:rPr>
        <w:t>……….…....……</w:t>
      </w:r>
      <w:r w:rsidR="00E1043E" w:rsidRPr="004658F1">
        <w:rPr>
          <w:bCs/>
          <w:sz w:val="20"/>
          <w:szCs w:val="20"/>
        </w:rPr>
        <w:t>..</w:t>
      </w:r>
      <w:r w:rsidRPr="004658F1">
        <w:rPr>
          <w:bCs/>
          <w:sz w:val="20"/>
          <w:szCs w:val="20"/>
        </w:rPr>
        <w:tab/>
        <w:t xml:space="preserve">Ext: </w:t>
      </w:r>
      <w:r w:rsidRPr="004658F1">
        <w:rPr>
          <w:bCs/>
          <w:sz w:val="20"/>
          <w:szCs w:val="20"/>
        </w:rPr>
        <w:tab/>
        <w:t>……………..……</w:t>
      </w:r>
      <w:r w:rsidRPr="004658F1">
        <w:rPr>
          <w:bCs/>
          <w:sz w:val="20"/>
          <w:szCs w:val="20"/>
        </w:rPr>
        <w:tab/>
        <w:t xml:space="preserve">Mail No: </w:t>
      </w:r>
      <w:r w:rsidRPr="004658F1">
        <w:rPr>
          <w:bCs/>
          <w:sz w:val="20"/>
          <w:szCs w:val="20"/>
        </w:rPr>
        <w:tab/>
        <w:t>……….…….……</w:t>
      </w:r>
    </w:p>
    <w:p w:rsidR="00735D42" w:rsidRPr="004658F1" w:rsidRDefault="00735D42" w:rsidP="00735D42">
      <w:pPr>
        <w:pStyle w:val="BodyText3"/>
        <w:tabs>
          <w:tab w:val="left" w:pos="3402"/>
          <w:tab w:val="left" w:pos="4253"/>
          <w:tab w:val="left" w:pos="6096"/>
        </w:tabs>
        <w:rPr>
          <w:sz w:val="20"/>
          <w:szCs w:val="20"/>
        </w:rPr>
      </w:pPr>
      <w:r w:rsidRPr="004658F1">
        <w:rPr>
          <w:sz w:val="20"/>
          <w:szCs w:val="20"/>
        </w:rPr>
        <w:t>Item Code: ……………………………..</w:t>
      </w:r>
      <w:r w:rsidRPr="004658F1">
        <w:rPr>
          <w:sz w:val="20"/>
          <w:szCs w:val="20"/>
        </w:rPr>
        <w:tab/>
        <w:t>Ledger:</w:t>
      </w:r>
      <w:r w:rsidRPr="004658F1">
        <w:rPr>
          <w:sz w:val="20"/>
          <w:szCs w:val="20"/>
        </w:rPr>
        <w:tab/>
      </w:r>
      <w:r w:rsidRPr="004658F1">
        <w:rPr>
          <w:bCs/>
          <w:sz w:val="20"/>
          <w:szCs w:val="20"/>
        </w:rPr>
        <w:t>……….….………</w:t>
      </w:r>
      <w:r w:rsidRPr="004658F1">
        <w:rPr>
          <w:sz w:val="20"/>
          <w:szCs w:val="20"/>
        </w:rPr>
        <w:tab/>
        <w:t>Debtor ID:</w:t>
      </w:r>
      <w:r w:rsidRPr="004658F1">
        <w:rPr>
          <w:sz w:val="20"/>
          <w:szCs w:val="20"/>
        </w:rPr>
        <w:tab/>
      </w:r>
      <w:r w:rsidRPr="004658F1">
        <w:rPr>
          <w:bCs/>
          <w:sz w:val="20"/>
          <w:szCs w:val="20"/>
        </w:rPr>
        <w:t>……….…....……</w:t>
      </w:r>
      <w:r w:rsidRPr="004658F1">
        <w:rPr>
          <w:bCs/>
          <w:sz w:val="20"/>
          <w:szCs w:val="20"/>
        </w:rPr>
        <w:tab/>
      </w:r>
    </w:p>
    <w:p w:rsidR="00735D42" w:rsidRPr="004658F1" w:rsidRDefault="00735D42" w:rsidP="00735D42">
      <w:pPr>
        <w:spacing w:after="120"/>
        <w:jc w:val="both"/>
        <w:rPr>
          <w:bCs/>
          <w:sz w:val="20"/>
          <w:szCs w:val="20"/>
        </w:rPr>
      </w:pPr>
      <w:r w:rsidRPr="004658F1">
        <w:rPr>
          <w:bCs/>
          <w:sz w:val="20"/>
          <w:szCs w:val="20"/>
        </w:rPr>
        <w:t>General Ledger Account: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62"/>
        <w:gridCol w:w="562"/>
        <w:gridCol w:w="562"/>
        <w:gridCol w:w="562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735D42" w:rsidRPr="004658F1">
        <w:trPr>
          <w:trHeight w:val="387"/>
        </w:trPr>
        <w:tc>
          <w:tcPr>
            <w:tcW w:w="562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735D42" w:rsidRPr="004658F1" w:rsidRDefault="005D368C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735D42" w:rsidRPr="004658F1" w:rsidRDefault="005D368C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735D42" w:rsidRPr="004658F1" w:rsidRDefault="005D368C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735D42" w:rsidRPr="004658F1" w:rsidRDefault="005D368C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735D42" w:rsidRPr="004658F1" w:rsidRDefault="00292578" w:rsidP="00735D42">
            <w:pPr>
              <w:rPr>
                <w:b/>
                <w:bCs/>
                <w:sz w:val="20"/>
                <w:szCs w:val="20"/>
              </w:rPr>
            </w:pPr>
            <w:r w:rsidRPr="004658F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735D42" w:rsidRPr="004658F1" w:rsidRDefault="00735D42" w:rsidP="00735D42">
      <w:pPr>
        <w:tabs>
          <w:tab w:val="left" w:pos="2268"/>
        </w:tabs>
        <w:rPr>
          <w:b/>
          <w:bCs/>
          <w:sz w:val="20"/>
          <w:szCs w:val="20"/>
        </w:rPr>
      </w:pPr>
      <w:r w:rsidRPr="004658F1">
        <w:rPr>
          <w:sz w:val="20"/>
          <w:szCs w:val="20"/>
        </w:rPr>
        <w:t>Narration/Reference:</w:t>
      </w:r>
      <w:r w:rsidR="00292578" w:rsidRPr="004658F1">
        <w:rPr>
          <w:sz w:val="20"/>
          <w:szCs w:val="20"/>
        </w:rPr>
        <w:t xml:space="preserve"> </w:t>
      </w:r>
      <w:r w:rsidR="00D427EF">
        <w:rPr>
          <w:sz w:val="20"/>
          <w:szCs w:val="20"/>
        </w:rPr>
        <w:t>New Research on Timor-Leste 2017</w:t>
      </w:r>
      <w:r w:rsidR="004658F1" w:rsidRPr="004658F1">
        <w:rPr>
          <w:bCs/>
          <w:sz w:val="20"/>
          <w:szCs w:val="20"/>
        </w:rPr>
        <w:t>……</w:t>
      </w:r>
      <w:r w:rsidRPr="004658F1">
        <w:rPr>
          <w:bCs/>
          <w:sz w:val="20"/>
          <w:szCs w:val="20"/>
        </w:rPr>
        <w:t xml:space="preserve"> Receipt No:</w:t>
      </w:r>
      <w:r w:rsidR="004658F1" w:rsidRPr="004658F1">
        <w:rPr>
          <w:sz w:val="20"/>
          <w:szCs w:val="20"/>
        </w:rPr>
        <w:t xml:space="preserve"> ...............................................................................</w:t>
      </w:r>
    </w:p>
    <w:sectPr w:rsidR="00735D42" w:rsidRPr="004658F1" w:rsidSect="00B94D2F">
      <w:pgSz w:w="12240" w:h="15840"/>
      <w:pgMar w:top="284" w:right="851" w:bottom="284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F1" w:rsidRDefault="008453F1">
      <w:r>
        <w:separator/>
      </w:r>
    </w:p>
  </w:endnote>
  <w:endnote w:type="continuationSeparator" w:id="0">
    <w:p w:rsidR="008453F1" w:rsidRDefault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F1" w:rsidRDefault="008453F1">
      <w:r>
        <w:separator/>
      </w:r>
    </w:p>
  </w:footnote>
  <w:footnote w:type="continuationSeparator" w:id="0">
    <w:p w:rsidR="008453F1" w:rsidRDefault="0084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D6A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B027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C4A5F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70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37882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72A0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C4D1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D6CD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70D5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8F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B0F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847DF4"/>
    <w:multiLevelType w:val="hybridMultilevel"/>
    <w:tmpl w:val="A172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B"/>
    <w:rsid w:val="00033726"/>
    <w:rsid w:val="00056384"/>
    <w:rsid w:val="000D3230"/>
    <w:rsid w:val="00104BB6"/>
    <w:rsid w:val="001F3724"/>
    <w:rsid w:val="00210AA8"/>
    <w:rsid w:val="0026199C"/>
    <w:rsid w:val="00292578"/>
    <w:rsid w:val="002F30B9"/>
    <w:rsid w:val="00356345"/>
    <w:rsid w:val="00375F19"/>
    <w:rsid w:val="00386FF3"/>
    <w:rsid w:val="004141F7"/>
    <w:rsid w:val="004658F1"/>
    <w:rsid w:val="00485036"/>
    <w:rsid w:val="004C26D2"/>
    <w:rsid w:val="00503BA5"/>
    <w:rsid w:val="005160A2"/>
    <w:rsid w:val="0053520E"/>
    <w:rsid w:val="005D368C"/>
    <w:rsid w:val="005F6C3D"/>
    <w:rsid w:val="00682894"/>
    <w:rsid w:val="006B1101"/>
    <w:rsid w:val="006C754D"/>
    <w:rsid w:val="006E61AF"/>
    <w:rsid w:val="0071038C"/>
    <w:rsid w:val="00713960"/>
    <w:rsid w:val="0071618D"/>
    <w:rsid w:val="00731D53"/>
    <w:rsid w:val="00735D42"/>
    <w:rsid w:val="00755AF8"/>
    <w:rsid w:val="00827505"/>
    <w:rsid w:val="008453F1"/>
    <w:rsid w:val="008A2DB5"/>
    <w:rsid w:val="00A218F8"/>
    <w:rsid w:val="00A907FC"/>
    <w:rsid w:val="00A91F88"/>
    <w:rsid w:val="00B10CC3"/>
    <w:rsid w:val="00B307FC"/>
    <w:rsid w:val="00B5596A"/>
    <w:rsid w:val="00B70327"/>
    <w:rsid w:val="00B94D2F"/>
    <w:rsid w:val="00B960FC"/>
    <w:rsid w:val="00BF14B1"/>
    <w:rsid w:val="00BF7249"/>
    <w:rsid w:val="00C120FC"/>
    <w:rsid w:val="00CC4FBB"/>
    <w:rsid w:val="00D358B4"/>
    <w:rsid w:val="00D427EF"/>
    <w:rsid w:val="00D42C90"/>
    <w:rsid w:val="00DB15AB"/>
    <w:rsid w:val="00DB3C74"/>
    <w:rsid w:val="00E1043E"/>
    <w:rsid w:val="00E552F5"/>
    <w:rsid w:val="00E96292"/>
    <w:rsid w:val="00ED33F6"/>
    <w:rsid w:val="00F301A2"/>
    <w:rsid w:val="00F521D4"/>
    <w:rsid w:val="00F6717A"/>
    <w:rsid w:val="00F9273B"/>
    <w:rsid w:val="00F9769E"/>
    <w:rsid w:val="00FB2C7F"/>
    <w:rsid w:val="00FD4340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DC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5052D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5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5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52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052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52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052D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52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52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052DC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customStyle="1" w:styleId="BodyText2">
    <w:name w:val="Body Text2"/>
    <w:rsid w:val="005052DC"/>
    <w:pPr>
      <w:autoSpaceDE w:val="0"/>
      <w:autoSpaceDN w:val="0"/>
      <w:adjustRightInd w:val="0"/>
      <w:ind w:firstLine="480"/>
    </w:pPr>
    <w:rPr>
      <w:rFonts w:ascii="Arial" w:hAnsi="Arial" w:cs="Arial"/>
      <w:color w:val="000000"/>
      <w:szCs w:val="24"/>
    </w:rPr>
  </w:style>
  <w:style w:type="character" w:styleId="Hyperlink">
    <w:name w:val="Hyperlink"/>
    <w:semiHidden/>
    <w:rsid w:val="005052DC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05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052DC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5052DC"/>
    <w:pPr>
      <w:spacing w:after="120"/>
      <w:ind w:left="1440" w:right="1440"/>
    </w:pPr>
  </w:style>
  <w:style w:type="paragraph" w:styleId="BodyText">
    <w:name w:val="Body Text"/>
    <w:basedOn w:val="Normal"/>
    <w:semiHidden/>
    <w:rsid w:val="005052DC"/>
    <w:pPr>
      <w:spacing w:after="120"/>
    </w:pPr>
  </w:style>
  <w:style w:type="paragraph" w:styleId="BodyText20">
    <w:name w:val="Body Text 2"/>
    <w:basedOn w:val="Normal"/>
    <w:semiHidden/>
    <w:rsid w:val="005052DC"/>
    <w:pPr>
      <w:spacing w:after="120" w:line="480" w:lineRule="auto"/>
    </w:pPr>
  </w:style>
  <w:style w:type="paragraph" w:styleId="BodyText3">
    <w:name w:val="Body Text 3"/>
    <w:basedOn w:val="Normal"/>
    <w:semiHidden/>
    <w:rsid w:val="005052D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52DC"/>
    <w:pPr>
      <w:ind w:firstLine="210"/>
    </w:pPr>
  </w:style>
  <w:style w:type="paragraph" w:styleId="BodyTextIndent">
    <w:name w:val="Body Text Indent"/>
    <w:basedOn w:val="Normal"/>
    <w:semiHidden/>
    <w:rsid w:val="005052D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052DC"/>
    <w:pPr>
      <w:ind w:firstLine="210"/>
    </w:pPr>
  </w:style>
  <w:style w:type="paragraph" w:styleId="BodyTextIndent2">
    <w:name w:val="Body Text Indent 2"/>
    <w:basedOn w:val="Normal"/>
    <w:semiHidden/>
    <w:rsid w:val="005052D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52D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052D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5052DC"/>
    <w:pPr>
      <w:ind w:left="4252"/>
    </w:pPr>
  </w:style>
  <w:style w:type="paragraph" w:styleId="CommentText">
    <w:name w:val="annotation text"/>
    <w:basedOn w:val="Normal"/>
    <w:semiHidden/>
    <w:rsid w:val="005052DC"/>
    <w:rPr>
      <w:sz w:val="20"/>
      <w:szCs w:val="20"/>
    </w:rPr>
  </w:style>
  <w:style w:type="paragraph" w:styleId="Date">
    <w:name w:val="Date"/>
    <w:basedOn w:val="Normal"/>
    <w:next w:val="Normal"/>
    <w:semiHidden/>
    <w:rsid w:val="005052DC"/>
  </w:style>
  <w:style w:type="paragraph" w:styleId="DocumentMap">
    <w:name w:val="Document Map"/>
    <w:basedOn w:val="Normal"/>
    <w:semiHidden/>
    <w:rsid w:val="005052D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052DC"/>
  </w:style>
  <w:style w:type="paragraph" w:styleId="EndnoteText">
    <w:name w:val="endnote text"/>
    <w:basedOn w:val="Normal"/>
    <w:semiHidden/>
    <w:rsid w:val="005052DC"/>
    <w:rPr>
      <w:sz w:val="20"/>
      <w:szCs w:val="20"/>
    </w:rPr>
  </w:style>
  <w:style w:type="paragraph" w:styleId="EnvelopeAddress">
    <w:name w:val="envelope address"/>
    <w:basedOn w:val="Normal"/>
    <w:semiHidden/>
    <w:rsid w:val="005052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052D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5052DC"/>
    <w:rPr>
      <w:sz w:val="20"/>
      <w:szCs w:val="20"/>
    </w:rPr>
  </w:style>
  <w:style w:type="paragraph" w:styleId="HTMLAddress">
    <w:name w:val="HTML Address"/>
    <w:basedOn w:val="Normal"/>
    <w:semiHidden/>
    <w:rsid w:val="005052DC"/>
    <w:rPr>
      <w:i/>
      <w:iCs/>
    </w:rPr>
  </w:style>
  <w:style w:type="paragraph" w:styleId="HTMLPreformatted">
    <w:name w:val="HTML Preformatted"/>
    <w:basedOn w:val="Normal"/>
    <w:semiHidden/>
    <w:rsid w:val="005052D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052D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052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052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052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052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052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052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052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052D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052D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5052DC"/>
    <w:pPr>
      <w:ind w:left="283" w:hanging="283"/>
    </w:pPr>
  </w:style>
  <w:style w:type="paragraph" w:styleId="List2">
    <w:name w:val="List 2"/>
    <w:basedOn w:val="Normal"/>
    <w:semiHidden/>
    <w:rsid w:val="005052DC"/>
    <w:pPr>
      <w:ind w:left="566" w:hanging="283"/>
    </w:pPr>
  </w:style>
  <w:style w:type="paragraph" w:styleId="List3">
    <w:name w:val="List 3"/>
    <w:basedOn w:val="Normal"/>
    <w:semiHidden/>
    <w:rsid w:val="005052DC"/>
    <w:pPr>
      <w:ind w:left="849" w:hanging="283"/>
    </w:pPr>
  </w:style>
  <w:style w:type="paragraph" w:styleId="List4">
    <w:name w:val="List 4"/>
    <w:basedOn w:val="Normal"/>
    <w:semiHidden/>
    <w:rsid w:val="005052DC"/>
    <w:pPr>
      <w:ind w:left="1132" w:hanging="283"/>
    </w:pPr>
  </w:style>
  <w:style w:type="paragraph" w:styleId="List5">
    <w:name w:val="List 5"/>
    <w:basedOn w:val="Normal"/>
    <w:semiHidden/>
    <w:rsid w:val="005052DC"/>
    <w:pPr>
      <w:ind w:left="1415" w:hanging="283"/>
    </w:pPr>
  </w:style>
  <w:style w:type="paragraph" w:styleId="ListBullet">
    <w:name w:val="List Bullet"/>
    <w:basedOn w:val="Normal"/>
    <w:autoRedefine/>
    <w:semiHidden/>
    <w:rsid w:val="005052D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5052D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5052D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5052D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5052DC"/>
    <w:pPr>
      <w:numPr>
        <w:numId w:val="5"/>
      </w:numPr>
    </w:pPr>
  </w:style>
  <w:style w:type="paragraph" w:styleId="ListContinue">
    <w:name w:val="List Continue"/>
    <w:basedOn w:val="Normal"/>
    <w:semiHidden/>
    <w:rsid w:val="005052DC"/>
    <w:pPr>
      <w:spacing w:after="120"/>
      <w:ind w:left="283"/>
    </w:pPr>
  </w:style>
  <w:style w:type="paragraph" w:styleId="ListContinue2">
    <w:name w:val="List Continue 2"/>
    <w:basedOn w:val="Normal"/>
    <w:semiHidden/>
    <w:rsid w:val="005052DC"/>
    <w:pPr>
      <w:spacing w:after="120"/>
      <w:ind w:left="566"/>
    </w:pPr>
  </w:style>
  <w:style w:type="paragraph" w:styleId="ListContinue3">
    <w:name w:val="List Continue 3"/>
    <w:basedOn w:val="Normal"/>
    <w:semiHidden/>
    <w:rsid w:val="005052DC"/>
    <w:pPr>
      <w:spacing w:after="120"/>
      <w:ind w:left="849"/>
    </w:pPr>
  </w:style>
  <w:style w:type="paragraph" w:styleId="ListContinue4">
    <w:name w:val="List Continue 4"/>
    <w:basedOn w:val="Normal"/>
    <w:semiHidden/>
    <w:rsid w:val="005052DC"/>
    <w:pPr>
      <w:spacing w:after="120"/>
      <w:ind w:left="1132"/>
    </w:pPr>
  </w:style>
  <w:style w:type="paragraph" w:styleId="ListContinue5">
    <w:name w:val="List Continue 5"/>
    <w:basedOn w:val="Normal"/>
    <w:semiHidden/>
    <w:rsid w:val="005052DC"/>
    <w:pPr>
      <w:spacing w:after="120"/>
      <w:ind w:left="1415"/>
    </w:pPr>
  </w:style>
  <w:style w:type="paragraph" w:styleId="ListNumber">
    <w:name w:val="List Number"/>
    <w:basedOn w:val="Normal"/>
    <w:semiHidden/>
    <w:rsid w:val="005052DC"/>
    <w:pPr>
      <w:numPr>
        <w:numId w:val="6"/>
      </w:numPr>
    </w:pPr>
  </w:style>
  <w:style w:type="paragraph" w:styleId="ListNumber2">
    <w:name w:val="List Number 2"/>
    <w:basedOn w:val="Normal"/>
    <w:semiHidden/>
    <w:rsid w:val="005052DC"/>
    <w:pPr>
      <w:numPr>
        <w:numId w:val="7"/>
      </w:numPr>
    </w:pPr>
  </w:style>
  <w:style w:type="paragraph" w:styleId="ListNumber3">
    <w:name w:val="List Number 3"/>
    <w:basedOn w:val="Normal"/>
    <w:semiHidden/>
    <w:rsid w:val="005052DC"/>
    <w:pPr>
      <w:numPr>
        <w:numId w:val="8"/>
      </w:numPr>
    </w:pPr>
  </w:style>
  <w:style w:type="paragraph" w:styleId="ListNumber4">
    <w:name w:val="List Number 4"/>
    <w:basedOn w:val="Normal"/>
    <w:semiHidden/>
    <w:rsid w:val="005052DC"/>
    <w:pPr>
      <w:numPr>
        <w:numId w:val="9"/>
      </w:numPr>
    </w:pPr>
  </w:style>
  <w:style w:type="paragraph" w:styleId="ListNumber5">
    <w:name w:val="List Number 5"/>
    <w:basedOn w:val="Normal"/>
    <w:semiHidden/>
    <w:rsid w:val="005052DC"/>
    <w:pPr>
      <w:numPr>
        <w:numId w:val="10"/>
      </w:numPr>
    </w:pPr>
  </w:style>
  <w:style w:type="paragraph" w:styleId="MacroText">
    <w:name w:val="macro"/>
    <w:semiHidden/>
    <w:rsid w:val="00505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/>
    </w:rPr>
  </w:style>
  <w:style w:type="paragraph" w:styleId="MessageHeader">
    <w:name w:val="Message Header"/>
    <w:basedOn w:val="Normal"/>
    <w:semiHidden/>
    <w:rsid w:val="005052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052DC"/>
  </w:style>
  <w:style w:type="paragraph" w:styleId="NormalIndent">
    <w:name w:val="Normal Indent"/>
    <w:basedOn w:val="Normal"/>
    <w:semiHidden/>
    <w:rsid w:val="005052DC"/>
    <w:pPr>
      <w:ind w:left="720"/>
    </w:pPr>
  </w:style>
  <w:style w:type="paragraph" w:styleId="NoteHeading">
    <w:name w:val="Note Heading"/>
    <w:basedOn w:val="Normal"/>
    <w:next w:val="Normal"/>
    <w:semiHidden/>
    <w:rsid w:val="005052DC"/>
  </w:style>
  <w:style w:type="paragraph" w:styleId="PlainText">
    <w:name w:val="Plain Text"/>
    <w:basedOn w:val="Normal"/>
    <w:semiHidden/>
    <w:rsid w:val="005052D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052DC"/>
  </w:style>
  <w:style w:type="paragraph" w:styleId="Signature">
    <w:name w:val="Signature"/>
    <w:basedOn w:val="Normal"/>
    <w:semiHidden/>
    <w:rsid w:val="005052DC"/>
    <w:pPr>
      <w:ind w:left="4252"/>
    </w:pPr>
  </w:style>
  <w:style w:type="paragraph" w:styleId="Subtitle">
    <w:name w:val="Subtitle"/>
    <w:basedOn w:val="Normal"/>
    <w:qFormat/>
    <w:rsid w:val="005052D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052D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052DC"/>
    <w:pPr>
      <w:ind w:left="480" w:hanging="480"/>
    </w:pPr>
  </w:style>
  <w:style w:type="paragraph" w:styleId="Title">
    <w:name w:val="Title"/>
    <w:basedOn w:val="Normal"/>
    <w:qFormat/>
    <w:rsid w:val="005052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052D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052DC"/>
  </w:style>
  <w:style w:type="paragraph" w:styleId="TOC2">
    <w:name w:val="toc 2"/>
    <w:basedOn w:val="Normal"/>
    <w:next w:val="Normal"/>
    <w:autoRedefine/>
    <w:semiHidden/>
    <w:rsid w:val="005052DC"/>
    <w:pPr>
      <w:ind w:left="240"/>
    </w:pPr>
  </w:style>
  <w:style w:type="paragraph" w:styleId="TOC3">
    <w:name w:val="toc 3"/>
    <w:basedOn w:val="Normal"/>
    <w:next w:val="Normal"/>
    <w:autoRedefine/>
    <w:semiHidden/>
    <w:rsid w:val="005052DC"/>
    <w:pPr>
      <w:ind w:left="480"/>
    </w:pPr>
  </w:style>
  <w:style w:type="paragraph" w:styleId="TOC4">
    <w:name w:val="toc 4"/>
    <w:basedOn w:val="Normal"/>
    <w:next w:val="Normal"/>
    <w:autoRedefine/>
    <w:semiHidden/>
    <w:rsid w:val="005052DC"/>
    <w:pPr>
      <w:ind w:left="720"/>
    </w:pPr>
  </w:style>
  <w:style w:type="paragraph" w:styleId="TOC5">
    <w:name w:val="toc 5"/>
    <w:basedOn w:val="Normal"/>
    <w:next w:val="Normal"/>
    <w:autoRedefine/>
    <w:semiHidden/>
    <w:rsid w:val="005052DC"/>
    <w:pPr>
      <w:ind w:left="960"/>
    </w:pPr>
  </w:style>
  <w:style w:type="paragraph" w:styleId="TOC6">
    <w:name w:val="toc 6"/>
    <w:basedOn w:val="Normal"/>
    <w:next w:val="Normal"/>
    <w:autoRedefine/>
    <w:semiHidden/>
    <w:rsid w:val="005052DC"/>
    <w:pPr>
      <w:ind w:left="1200"/>
    </w:pPr>
  </w:style>
  <w:style w:type="paragraph" w:styleId="TOC7">
    <w:name w:val="toc 7"/>
    <w:basedOn w:val="Normal"/>
    <w:next w:val="Normal"/>
    <w:autoRedefine/>
    <w:semiHidden/>
    <w:rsid w:val="005052DC"/>
    <w:pPr>
      <w:ind w:left="1440"/>
    </w:pPr>
  </w:style>
  <w:style w:type="paragraph" w:styleId="TOC8">
    <w:name w:val="toc 8"/>
    <w:basedOn w:val="Normal"/>
    <w:next w:val="Normal"/>
    <w:autoRedefine/>
    <w:semiHidden/>
    <w:rsid w:val="005052DC"/>
    <w:pPr>
      <w:ind w:left="1680"/>
    </w:pPr>
  </w:style>
  <w:style w:type="paragraph" w:styleId="TOC9">
    <w:name w:val="toc 9"/>
    <w:basedOn w:val="Normal"/>
    <w:next w:val="Normal"/>
    <w:autoRedefine/>
    <w:semiHidden/>
    <w:rsid w:val="005052DC"/>
    <w:pPr>
      <w:ind w:left="1920"/>
    </w:pPr>
  </w:style>
  <w:style w:type="character" w:styleId="Strong">
    <w:name w:val="Strong"/>
    <w:qFormat/>
    <w:rsid w:val="005052DC"/>
    <w:rPr>
      <w:b/>
      <w:bCs/>
    </w:rPr>
  </w:style>
  <w:style w:type="character" w:styleId="Emphasis">
    <w:name w:val="Emphasis"/>
    <w:qFormat/>
    <w:rsid w:val="005052DC"/>
    <w:rPr>
      <w:i/>
      <w:iCs/>
    </w:rPr>
  </w:style>
  <w:style w:type="character" w:customStyle="1" w:styleId="hps">
    <w:name w:val="hps"/>
    <w:rsid w:val="00D358B4"/>
  </w:style>
  <w:style w:type="paragraph" w:styleId="BalloonText">
    <w:name w:val="Balloon Text"/>
    <w:basedOn w:val="Normal"/>
    <w:link w:val="BalloonTextChar"/>
    <w:uiPriority w:val="99"/>
    <w:semiHidden/>
    <w:unhideWhenUsed/>
    <w:rsid w:val="00B9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0F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307FC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sshadmin@sw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Perspectives on Refugee Policy in Australia</vt:lpstr>
    </vt:vector>
  </TitlesOfParts>
  <Company>Deakin University</Company>
  <LinksUpToDate>false</LinksUpToDate>
  <CharactersWithSpaces>3154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mailto:isradmin@swin.edu.au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Perspectives on Refugee Policy in Australia</dc:title>
  <dc:creator>aok</dc:creator>
  <cp:lastModifiedBy>Michael Leach</cp:lastModifiedBy>
  <cp:revision>2</cp:revision>
  <cp:lastPrinted>2016-08-01T07:04:00Z</cp:lastPrinted>
  <dcterms:created xsi:type="dcterms:W3CDTF">2018-06-15T01:36:00Z</dcterms:created>
  <dcterms:modified xsi:type="dcterms:W3CDTF">2018-06-15T01:36:00Z</dcterms:modified>
</cp:coreProperties>
</file>